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56"/>
        <w:bidiVisual/>
        <w:tblW w:w="11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709"/>
        <w:gridCol w:w="1417"/>
        <w:gridCol w:w="1560"/>
        <w:gridCol w:w="1842"/>
        <w:gridCol w:w="1689"/>
        <w:gridCol w:w="12"/>
        <w:gridCol w:w="1985"/>
        <w:gridCol w:w="2410"/>
      </w:tblGrid>
      <w:tr w:rsidR="00C2400D" w:rsidTr="00E92AED">
        <w:trPr>
          <w:trHeight w:val="1358"/>
        </w:trPr>
        <w:tc>
          <w:tcPr>
            <w:tcW w:w="11624" w:type="dxa"/>
            <w:gridSpan w:val="8"/>
            <w:tcBorders>
              <w:bottom w:val="double" w:sz="4" w:space="0" w:color="auto"/>
            </w:tcBorders>
          </w:tcPr>
          <w:p w:rsidR="00C2400D" w:rsidRPr="00FB2CC8" w:rsidRDefault="00C2400D" w:rsidP="001E6443">
            <w:pPr>
              <w:jc w:val="center"/>
              <w:rPr>
                <w:rtl/>
              </w:rPr>
            </w:pPr>
            <w:r w:rsidRPr="00FB2CC8">
              <w:rPr>
                <w:rFonts w:hint="cs"/>
                <w:sz w:val="54"/>
                <w:szCs w:val="54"/>
                <w:rtl/>
              </w:rPr>
              <w:t xml:space="preserve">توزيع </w:t>
            </w:r>
            <w:r w:rsidR="003D77BD" w:rsidRPr="00FB2CC8">
              <w:rPr>
                <w:rFonts w:hint="cs"/>
                <w:sz w:val="52"/>
                <w:szCs w:val="52"/>
                <w:rtl/>
              </w:rPr>
              <w:t xml:space="preserve">منهج لغتي الخالدة للصف </w:t>
            </w:r>
            <w:r w:rsidR="00617D75" w:rsidRPr="00FB2CC8">
              <w:rPr>
                <w:rFonts w:hint="cs"/>
                <w:sz w:val="52"/>
                <w:szCs w:val="52"/>
                <w:rtl/>
              </w:rPr>
              <w:t>الأول</w:t>
            </w:r>
            <w:r w:rsidR="003D77BD" w:rsidRPr="00FB2CC8">
              <w:rPr>
                <w:rFonts w:hint="cs"/>
                <w:sz w:val="52"/>
                <w:szCs w:val="52"/>
                <w:rtl/>
              </w:rPr>
              <w:t xml:space="preserve"> متوسط لعام 1431/1432</w:t>
            </w:r>
            <w:r w:rsidRPr="00FB2CC8">
              <w:rPr>
                <w:rFonts w:hint="cs"/>
                <w:sz w:val="52"/>
                <w:szCs w:val="52"/>
                <w:rtl/>
              </w:rPr>
              <w:t xml:space="preserve"> </w:t>
            </w:r>
            <w:r w:rsidR="003D77BD" w:rsidRPr="00FB2CC8">
              <w:rPr>
                <w:rFonts w:hint="cs"/>
                <w:sz w:val="52"/>
                <w:szCs w:val="52"/>
                <w:rtl/>
              </w:rPr>
              <w:t xml:space="preserve">الوحدة </w:t>
            </w:r>
            <w:r w:rsidR="00617D75" w:rsidRPr="00FB2CC8">
              <w:rPr>
                <w:rFonts w:hint="cs"/>
                <w:sz w:val="52"/>
                <w:szCs w:val="52"/>
                <w:rtl/>
              </w:rPr>
              <w:t>ال</w:t>
            </w:r>
            <w:r w:rsidR="001E6443">
              <w:rPr>
                <w:rFonts w:hint="cs"/>
                <w:sz w:val="52"/>
                <w:szCs w:val="52"/>
                <w:rtl/>
              </w:rPr>
              <w:t xml:space="preserve">ثالثة </w:t>
            </w:r>
            <w:r w:rsidR="001E6443" w:rsidRPr="00E92AED">
              <w:rPr>
                <w:rFonts w:cs="SC_SHMOOKH 01" w:hint="cs"/>
                <w:b/>
                <w:bCs/>
                <w:color w:val="FFC000"/>
                <w:sz w:val="52"/>
                <w:szCs w:val="52"/>
                <w:rtl/>
              </w:rPr>
              <w:t>((الوطن ))</w:t>
            </w:r>
          </w:p>
        </w:tc>
      </w:tr>
      <w:tr w:rsidR="00C2400D" w:rsidTr="00E92AED">
        <w:trPr>
          <w:trHeight w:val="554"/>
        </w:trPr>
        <w:tc>
          <w:tcPr>
            <w:tcW w:w="11624" w:type="dxa"/>
            <w:gridSpan w:val="8"/>
            <w:tcBorders>
              <w:bottom w:val="double" w:sz="4" w:space="0" w:color="auto"/>
            </w:tcBorders>
            <w:shd w:val="clear" w:color="auto" w:fill="FFC000"/>
          </w:tcPr>
          <w:p w:rsidR="00C2400D" w:rsidRPr="00C62CCC" w:rsidRDefault="00D51039" w:rsidP="00122929">
            <w:pPr>
              <w:jc w:val="center"/>
              <w:rPr>
                <w:color w:val="943634" w:themeColor="accent2" w:themeShade="BF"/>
                <w:sz w:val="40"/>
                <w:szCs w:val="40"/>
                <w:rtl/>
              </w:rPr>
            </w:pPr>
            <w:r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>الأسبوع</w:t>
            </w:r>
            <w:r w:rsidR="00B91A31"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 xml:space="preserve"> الحادي عشر 7و8و9 </w:t>
            </w:r>
            <w:r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>الأسبوع</w:t>
            </w:r>
            <w:r w:rsidR="00B91A31"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 xml:space="preserve"> الثاني عشر 12و13</w:t>
            </w:r>
            <w:r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 xml:space="preserve">من شهر محرم </w:t>
            </w:r>
          </w:p>
        </w:tc>
      </w:tr>
      <w:tr w:rsidR="00802A77" w:rsidTr="00B91A31">
        <w:trPr>
          <w:trHeight w:val="421"/>
        </w:trPr>
        <w:tc>
          <w:tcPr>
            <w:tcW w:w="2126" w:type="dxa"/>
            <w:gridSpan w:val="2"/>
            <w:shd w:val="clear" w:color="auto" w:fill="EAF1DD" w:themeFill="accent3" w:themeFillTint="33"/>
          </w:tcPr>
          <w:p w:rsidR="00802A77" w:rsidRPr="00430A84" w:rsidRDefault="00802A77" w:rsidP="00122929">
            <w:pPr>
              <w:jc w:val="center"/>
              <w:rPr>
                <w:color w:val="632423" w:themeColor="accent2" w:themeShade="80"/>
                <w:sz w:val="30"/>
                <w:szCs w:val="30"/>
                <w:rtl/>
              </w:rPr>
            </w:pPr>
            <w:r w:rsidRPr="00430A84">
              <w:rPr>
                <w:rFonts w:hint="cs"/>
                <w:color w:val="632423" w:themeColor="accent2" w:themeShade="80"/>
                <w:sz w:val="30"/>
                <w:szCs w:val="30"/>
                <w:rtl/>
              </w:rPr>
              <w:t>الحصة الأولى</w:t>
            </w:r>
          </w:p>
        </w:tc>
        <w:tc>
          <w:tcPr>
            <w:tcW w:w="1560" w:type="dxa"/>
            <w:shd w:val="clear" w:color="auto" w:fill="EAF1DD" w:themeFill="accent3" w:themeFillTint="33"/>
          </w:tcPr>
          <w:p w:rsidR="00802A77" w:rsidRPr="00430A84" w:rsidRDefault="00802A77" w:rsidP="00122929">
            <w:pPr>
              <w:jc w:val="center"/>
              <w:rPr>
                <w:color w:val="632423" w:themeColor="accent2" w:themeShade="80"/>
                <w:sz w:val="30"/>
                <w:szCs w:val="30"/>
                <w:rtl/>
              </w:rPr>
            </w:pPr>
            <w:r w:rsidRPr="00430A84">
              <w:rPr>
                <w:rFonts w:hint="cs"/>
                <w:color w:val="632423" w:themeColor="accent2" w:themeShade="80"/>
                <w:sz w:val="30"/>
                <w:szCs w:val="30"/>
                <w:rtl/>
              </w:rPr>
              <w:t>الحصة الثانية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802A77" w:rsidRPr="00430A84" w:rsidRDefault="00802A77" w:rsidP="00122929">
            <w:pPr>
              <w:jc w:val="center"/>
              <w:rPr>
                <w:color w:val="632423" w:themeColor="accent2" w:themeShade="80"/>
                <w:sz w:val="30"/>
                <w:szCs w:val="30"/>
                <w:rtl/>
              </w:rPr>
            </w:pPr>
            <w:r w:rsidRPr="00430A84">
              <w:rPr>
                <w:rFonts w:hint="cs"/>
                <w:color w:val="632423" w:themeColor="accent2" w:themeShade="80"/>
                <w:sz w:val="30"/>
                <w:szCs w:val="30"/>
                <w:rtl/>
              </w:rPr>
              <w:t>الحصة الثالثة</w:t>
            </w:r>
          </w:p>
        </w:tc>
        <w:tc>
          <w:tcPr>
            <w:tcW w:w="1689" w:type="dxa"/>
            <w:shd w:val="clear" w:color="auto" w:fill="EAF1DD" w:themeFill="accent3" w:themeFillTint="33"/>
          </w:tcPr>
          <w:p w:rsidR="00802A77" w:rsidRPr="00430A84" w:rsidRDefault="00802A77" w:rsidP="00122929">
            <w:pPr>
              <w:jc w:val="center"/>
              <w:rPr>
                <w:color w:val="632423" w:themeColor="accent2" w:themeShade="80"/>
                <w:sz w:val="30"/>
                <w:szCs w:val="30"/>
                <w:rtl/>
              </w:rPr>
            </w:pPr>
            <w:r w:rsidRPr="00430A84">
              <w:rPr>
                <w:rFonts w:hint="cs"/>
                <w:color w:val="632423" w:themeColor="accent2" w:themeShade="80"/>
                <w:sz w:val="30"/>
                <w:szCs w:val="30"/>
                <w:rtl/>
              </w:rPr>
              <w:t>الحصة الرابعة</w:t>
            </w:r>
          </w:p>
        </w:tc>
        <w:tc>
          <w:tcPr>
            <w:tcW w:w="1997" w:type="dxa"/>
            <w:gridSpan w:val="2"/>
            <w:shd w:val="clear" w:color="auto" w:fill="EAF1DD" w:themeFill="accent3" w:themeFillTint="33"/>
          </w:tcPr>
          <w:p w:rsidR="00802A77" w:rsidRPr="00430A84" w:rsidRDefault="00802A77" w:rsidP="00122929">
            <w:pPr>
              <w:jc w:val="center"/>
              <w:rPr>
                <w:color w:val="632423" w:themeColor="accent2" w:themeShade="80"/>
                <w:sz w:val="30"/>
                <w:szCs w:val="30"/>
                <w:rtl/>
              </w:rPr>
            </w:pPr>
            <w:r w:rsidRPr="00430A84">
              <w:rPr>
                <w:rFonts w:hint="cs"/>
                <w:color w:val="632423" w:themeColor="accent2" w:themeShade="80"/>
                <w:sz w:val="30"/>
                <w:szCs w:val="30"/>
                <w:rtl/>
              </w:rPr>
              <w:t>الحصة الخامسة</w:t>
            </w:r>
          </w:p>
        </w:tc>
        <w:tc>
          <w:tcPr>
            <w:tcW w:w="2410" w:type="dxa"/>
            <w:shd w:val="clear" w:color="auto" w:fill="EAF1DD" w:themeFill="accent3" w:themeFillTint="33"/>
          </w:tcPr>
          <w:p w:rsidR="00802A77" w:rsidRPr="00430A84" w:rsidRDefault="00802A77" w:rsidP="00122929">
            <w:pPr>
              <w:jc w:val="center"/>
              <w:rPr>
                <w:color w:val="632423" w:themeColor="accent2" w:themeShade="80"/>
                <w:sz w:val="30"/>
                <w:szCs w:val="30"/>
                <w:rtl/>
              </w:rPr>
            </w:pPr>
            <w:r w:rsidRPr="00430A84">
              <w:rPr>
                <w:rFonts w:hint="cs"/>
                <w:color w:val="632423" w:themeColor="accent2" w:themeShade="80"/>
                <w:sz w:val="30"/>
                <w:szCs w:val="30"/>
                <w:rtl/>
              </w:rPr>
              <w:t>الحصة السادسة</w:t>
            </w:r>
          </w:p>
        </w:tc>
      </w:tr>
      <w:tr w:rsidR="00802A77" w:rsidTr="00BC6B9E">
        <w:trPr>
          <w:trHeight w:val="1348"/>
        </w:trPr>
        <w:tc>
          <w:tcPr>
            <w:tcW w:w="3686" w:type="dxa"/>
            <w:gridSpan w:val="3"/>
          </w:tcPr>
          <w:p w:rsidR="00802A77" w:rsidRDefault="00802A77" w:rsidP="00122929">
            <w:pPr>
              <w:jc w:val="center"/>
              <w:rPr>
                <w:b/>
                <w:bCs/>
                <w:color w:val="31849B" w:themeColor="accent5" w:themeShade="BF"/>
                <w:sz w:val="30"/>
                <w:szCs w:val="30"/>
                <w:rtl/>
              </w:rPr>
            </w:pPr>
            <w:r w:rsidRPr="00C62CCC">
              <w:rPr>
                <w:rFonts w:hint="cs"/>
                <w:b/>
                <w:bCs/>
                <w:color w:val="31849B" w:themeColor="accent5" w:themeShade="BF"/>
                <w:sz w:val="30"/>
                <w:szCs w:val="30"/>
                <w:rtl/>
              </w:rPr>
              <w:t>المدخل للوحدة ال</w:t>
            </w:r>
            <w:r w:rsidR="00B91A31">
              <w:rPr>
                <w:rFonts w:hint="cs"/>
                <w:b/>
                <w:bCs/>
                <w:color w:val="31849B" w:themeColor="accent5" w:themeShade="BF"/>
                <w:sz w:val="30"/>
                <w:szCs w:val="30"/>
                <w:rtl/>
              </w:rPr>
              <w:t xml:space="preserve">ثالثة </w:t>
            </w:r>
          </w:p>
          <w:p w:rsidR="00B91A31" w:rsidRPr="00E92AED" w:rsidRDefault="00B91A31" w:rsidP="00122929">
            <w:pPr>
              <w:jc w:val="center"/>
              <w:rPr>
                <w:rFonts w:cs="SC_SHMOOKH 01"/>
                <w:b/>
                <w:bCs/>
                <w:color w:val="FFC000"/>
                <w:sz w:val="42"/>
                <w:szCs w:val="42"/>
                <w:rtl/>
              </w:rPr>
            </w:pPr>
            <w:r w:rsidRPr="00E92AED">
              <w:rPr>
                <w:rFonts w:cs="SC_SHMOOKH 01" w:hint="cs"/>
                <w:b/>
                <w:bCs/>
                <w:color w:val="FFC000"/>
                <w:sz w:val="42"/>
                <w:szCs w:val="42"/>
                <w:rtl/>
              </w:rPr>
              <w:t xml:space="preserve">الوطن </w:t>
            </w:r>
          </w:p>
          <w:p w:rsidR="00802A77" w:rsidRPr="00C62CCC" w:rsidRDefault="00802A77" w:rsidP="00122929">
            <w:pPr>
              <w:jc w:val="center"/>
              <w:rPr>
                <w:rtl/>
              </w:rPr>
            </w:pPr>
          </w:p>
        </w:tc>
        <w:tc>
          <w:tcPr>
            <w:tcW w:w="3543" w:type="dxa"/>
            <w:gridSpan w:val="3"/>
          </w:tcPr>
          <w:p w:rsidR="00B91A31" w:rsidRPr="00E92AED" w:rsidRDefault="00B91A31" w:rsidP="00122929">
            <w:pPr>
              <w:jc w:val="center"/>
              <w:rPr>
                <w:b/>
                <w:bCs/>
                <w:color w:val="FF0000"/>
                <w:sz w:val="26"/>
                <w:szCs w:val="26"/>
                <w:rtl/>
              </w:rPr>
            </w:pPr>
            <w:r w:rsidRPr="00E92AED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نص الانطلاق </w:t>
            </w:r>
          </w:p>
          <w:p w:rsidR="00802A77" w:rsidRDefault="00802A77" w:rsidP="00122929">
            <w:pPr>
              <w:jc w:val="center"/>
              <w:rPr>
                <w:b/>
                <w:bCs/>
                <w:color w:val="31849B" w:themeColor="accent5" w:themeShade="BF"/>
                <w:sz w:val="26"/>
                <w:szCs w:val="26"/>
                <w:rtl/>
              </w:rPr>
            </w:pPr>
            <w:r w:rsidRPr="00C62CCC">
              <w:rPr>
                <w:rFonts w:hint="cs"/>
                <w:b/>
                <w:bCs/>
                <w:color w:val="31849B" w:themeColor="accent5" w:themeShade="BF"/>
                <w:sz w:val="26"/>
                <w:szCs w:val="26"/>
                <w:rtl/>
              </w:rPr>
              <w:t>التنمية القرائية</w:t>
            </w:r>
          </w:p>
          <w:p w:rsidR="00B91A31" w:rsidRPr="00E92AED" w:rsidRDefault="00D51039" w:rsidP="00122929">
            <w:pPr>
              <w:jc w:val="center"/>
              <w:rPr>
                <w:b/>
                <w:bCs/>
                <w:sz w:val="34"/>
                <w:szCs w:val="34"/>
                <w:rtl/>
              </w:rPr>
            </w:pPr>
            <w:r w:rsidRPr="00E92AED">
              <w:rPr>
                <w:rFonts w:hint="cs"/>
                <w:b/>
                <w:bCs/>
                <w:sz w:val="34"/>
                <w:szCs w:val="34"/>
                <w:rtl/>
              </w:rPr>
              <w:t>الأفعال</w:t>
            </w:r>
            <w:r w:rsidR="00B91A31" w:rsidRPr="00E92AED">
              <w:rPr>
                <w:rFonts w:hint="cs"/>
                <w:b/>
                <w:bCs/>
                <w:sz w:val="34"/>
                <w:szCs w:val="34"/>
                <w:rtl/>
              </w:rPr>
              <w:t xml:space="preserve"> تسبق </w:t>
            </w:r>
            <w:r w:rsidRPr="00E92AED">
              <w:rPr>
                <w:rFonts w:hint="cs"/>
                <w:b/>
                <w:bCs/>
                <w:sz w:val="34"/>
                <w:szCs w:val="34"/>
                <w:rtl/>
              </w:rPr>
              <w:t>الأقوال</w:t>
            </w:r>
            <w:r w:rsidR="00B91A31" w:rsidRPr="00E92AED">
              <w:rPr>
                <w:rFonts w:hint="cs"/>
                <w:b/>
                <w:bCs/>
                <w:sz w:val="34"/>
                <w:szCs w:val="34"/>
                <w:rtl/>
              </w:rPr>
              <w:t xml:space="preserve"> </w:t>
            </w:r>
          </w:p>
          <w:p w:rsidR="00B91A31" w:rsidRPr="00E92AED" w:rsidRDefault="00B91A31" w:rsidP="00122929">
            <w:pPr>
              <w:jc w:val="center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E92AED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+كتاب النشاط</w:t>
            </w:r>
          </w:p>
          <w:p w:rsidR="00FB2CC8" w:rsidRPr="00617D75" w:rsidRDefault="00FB2CC8" w:rsidP="0012292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85" w:type="dxa"/>
          </w:tcPr>
          <w:p w:rsidR="00802A77" w:rsidRPr="00C62CCC" w:rsidRDefault="00802A77" w:rsidP="00122929">
            <w:pPr>
              <w:jc w:val="center"/>
              <w:rPr>
                <w:b/>
                <w:bCs/>
                <w:color w:val="31849B" w:themeColor="accent5" w:themeShade="BF"/>
                <w:sz w:val="26"/>
                <w:szCs w:val="26"/>
                <w:rtl/>
              </w:rPr>
            </w:pPr>
            <w:r w:rsidRPr="00C62CCC">
              <w:rPr>
                <w:rFonts w:hint="cs"/>
                <w:b/>
                <w:bCs/>
                <w:color w:val="31849B" w:themeColor="accent5" w:themeShade="BF"/>
                <w:sz w:val="26"/>
                <w:szCs w:val="26"/>
                <w:rtl/>
              </w:rPr>
              <w:t>الصنف اللغوي</w:t>
            </w:r>
          </w:p>
          <w:p w:rsidR="00FB2CC8" w:rsidRPr="00E92AED" w:rsidRDefault="00B91A31" w:rsidP="00122929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E92AED">
              <w:rPr>
                <w:rFonts w:hint="cs"/>
                <w:b/>
                <w:bCs/>
                <w:sz w:val="30"/>
                <w:szCs w:val="30"/>
                <w:rtl/>
              </w:rPr>
              <w:t>الجمع السالم (المذكر والمؤنث)</w:t>
            </w:r>
          </w:p>
          <w:p w:rsidR="00B91A31" w:rsidRPr="00E92AED" w:rsidRDefault="00B91A31" w:rsidP="00122929">
            <w:pPr>
              <w:jc w:val="center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E92AED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+كتاب النشاط</w:t>
            </w:r>
          </w:p>
        </w:tc>
        <w:tc>
          <w:tcPr>
            <w:tcW w:w="2410" w:type="dxa"/>
          </w:tcPr>
          <w:p w:rsidR="00802A77" w:rsidRDefault="00802A77" w:rsidP="00122929">
            <w:pPr>
              <w:jc w:val="center"/>
              <w:rPr>
                <w:b/>
                <w:bCs/>
                <w:color w:val="31849B" w:themeColor="accent5" w:themeShade="BF"/>
                <w:sz w:val="26"/>
                <w:szCs w:val="26"/>
                <w:rtl/>
              </w:rPr>
            </w:pPr>
            <w:r w:rsidRPr="00C62CCC">
              <w:rPr>
                <w:rFonts w:hint="cs"/>
                <w:b/>
                <w:bCs/>
                <w:color w:val="31849B" w:themeColor="accent5" w:themeShade="BF"/>
                <w:sz w:val="26"/>
                <w:szCs w:val="26"/>
                <w:rtl/>
              </w:rPr>
              <w:t>الأسلوب اللغوي</w:t>
            </w:r>
          </w:p>
          <w:p w:rsidR="00B91A31" w:rsidRPr="00BC6B9E" w:rsidRDefault="00B91A31" w:rsidP="0012292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BC6B9E">
              <w:rPr>
                <w:rFonts w:hint="cs"/>
                <w:b/>
                <w:bCs/>
                <w:sz w:val="40"/>
                <w:szCs w:val="40"/>
                <w:rtl/>
              </w:rPr>
              <w:t xml:space="preserve">النداء </w:t>
            </w:r>
          </w:p>
          <w:p w:rsidR="00B91A31" w:rsidRPr="00E92AED" w:rsidRDefault="00B91A31" w:rsidP="00122929">
            <w:pPr>
              <w:jc w:val="center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E92AED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+كتاب النشاط</w:t>
            </w:r>
          </w:p>
          <w:p w:rsidR="00FB2CC8" w:rsidRPr="00617D75" w:rsidRDefault="00FB2CC8" w:rsidP="0012292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122929" w:rsidRPr="003D76A3" w:rsidTr="00E92AED">
        <w:trPr>
          <w:trHeight w:val="330"/>
        </w:trPr>
        <w:tc>
          <w:tcPr>
            <w:tcW w:w="709" w:type="dxa"/>
            <w:tcBorders>
              <w:bottom w:val="double" w:sz="4" w:space="0" w:color="auto"/>
            </w:tcBorders>
          </w:tcPr>
          <w:p w:rsidR="00122929" w:rsidRPr="004D2D87" w:rsidRDefault="00122929" w:rsidP="00122929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122929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2977" w:type="dxa"/>
            <w:gridSpan w:val="2"/>
            <w:tcBorders>
              <w:bottom w:val="double" w:sz="4" w:space="0" w:color="auto"/>
            </w:tcBorders>
          </w:tcPr>
          <w:p w:rsidR="00122929" w:rsidRPr="00CB6706" w:rsidRDefault="00B91A31" w:rsidP="00BC6B9E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7/8//1</w:t>
            </w:r>
          </w:p>
        </w:tc>
        <w:tc>
          <w:tcPr>
            <w:tcW w:w="3543" w:type="dxa"/>
            <w:gridSpan w:val="3"/>
            <w:tcBorders>
              <w:bottom w:val="double" w:sz="4" w:space="0" w:color="auto"/>
            </w:tcBorders>
          </w:tcPr>
          <w:p w:rsidR="00122929" w:rsidRPr="00CB6706" w:rsidRDefault="00B91A31" w:rsidP="00BC6B9E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8/9//1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122929" w:rsidRPr="00CB6706" w:rsidRDefault="00B91A31" w:rsidP="00BC6B9E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12/1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122929" w:rsidRPr="00CB6706" w:rsidRDefault="00B91A31" w:rsidP="00BC6B9E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13/1</w:t>
            </w:r>
          </w:p>
        </w:tc>
      </w:tr>
      <w:tr w:rsidR="00C2400D" w:rsidRPr="003D76A3" w:rsidTr="00E92AED">
        <w:trPr>
          <w:trHeight w:val="574"/>
        </w:trPr>
        <w:tc>
          <w:tcPr>
            <w:tcW w:w="11624" w:type="dxa"/>
            <w:gridSpan w:val="8"/>
            <w:shd w:val="clear" w:color="auto" w:fill="FFC000"/>
          </w:tcPr>
          <w:p w:rsidR="00C2400D" w:rsidRPr="00C62CCC" w:rsidRDefault="00D51039" w:rsidP="00D51039">
            <w:pPr>
              <w:jc w:val="center"/>
              <w:rPr>
                <w:color w:val="943634" w:themeColor="accent2" w:themeShade="BF"/>
                <w:sz w:val="40"/>
                <w:szCs w:val="40"/>
                <w:rtl/>
              </w:rPr>
            </w:pPr>
            <w:r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>الأسبوع</w:t>
            </w:r>
            <w:r w:rsidR="00B91A31"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 xml:space="preserve"> الثاني عشر 14و15و16 </w:t>
            </w:r>
            <w:r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>الأسبوع</w:t>
            </w:r>
            <w:r w:rsidR="00B91A31"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 xml:space="preserve"> الثالث عشر 19و</w:t>
            </w:r>
            <w:r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>20 من شهر محرم</w:t>
            </w:r>
          </w:p>
        </w:tc>
      </w:tr>
      <w:tr w:rsidR="00122929" w:rsidRPr="003D76A3" w:rsidTr="00B91A31">
        <w:trPr>
          <w:trHeight w:val="1301"/>
        </w:trPr>
        <w:tc>
          <w:tcPr>
            <w:tcW w:w="2126" w:type="dxa"/>
            <w:gridSpan w:val="2"/>
          </w:tcPr>
          <w:p w:rsidR="00122929" w:rsidRPr="00430A84" w:rsidRDefault="00122929" w:rsidP="00122929">
            <w:pPr>
              <w:jc w:val="center"/>
              <w:rPr>
                <w:b/>
                <w:bCs/>
                <w:color w:val="365F91" w:themeColor="accent1" w:themeShade="BF"/>
                <w:sz w:val="30"/>
                <w:szCs w:val="30"/>
                <w:rtl/>
              </w:rPr>
            </w:pPr>
            <w:r w:rsidRPr="00430A84">
              <w:rPr>
                <w:rFonts w:hint="cs"/>
                <w:b/>
                <w:bCs/>
                <w:color w:val="365F91" w:themeColor="accent1" w:themeShade="BF"/>
                <w:sz w:val="30"/>
                <w:szCs w:val="30"/>
                <w:rtl/>
              </w:rPr>
              <w:t>الرسم الإملائي</w:t>
            </w:r>
          </w:p>
          <w:p w:rsidR="00FB2CC8" w:rsidRDefault="00360B2C" w:rsidP="00360B2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360B2C">
              <w:rPr>
                <w:rFonts w:hint="cs"/>
                <w:b/>
                <w:bCs/>
                <w:sz w:val="26"/>
                <w:szCs w:val="26"/>
                <w:rtl/>
              </w:rPr>
              <w:t>التاء المربوطة والتاء المفتوحة</w:t>
            </w:r>
          </w:p>
          <w:p w:rsidR="00360B2C" w:rsidRPr="00E92AED" w:rsidRDefault="00360B2C" w:rsidP="00360B2C">
            <w:pPr>
              <w:jc w:val="center"/>
              <w:rPr>
                <w:b/>
                <w:bCs/>
                <w:color w:val="00B050"/>
                <w:sz w:val="30"/>
                <w:szCs w:val="30"/>
                <w:rtl/>
              </w:rPr>
            </w:pPr>
            <w:r w:rsidRPr="00E92AED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+كتاب النشاط</w:t>
            </w:r>
          </w:p>
        </w:tc>
        <w:tc>
          <w:tcPr>
            <w:tcW w:w="1560" w:type="dxa"/>
          </w:tcPr>
          <w:p w:rsidR="00122929" w:rsidRPr="00430A84" w:rsidRDefault="00122929" w:rsidP="00122929">
            <w:pPr>
              <w:jc w:val="center"/>
              <w:rPr>
                <w:b/>
                <w:bCs/>
                <w:color w:val="365F91" w:themeColor="accent1" w:themeShade="BF"/>
                <w:sz w:val="30"/>
                <w:szCs w:val="30"/>
                <w:rtl/>
              </w:rPr>
            </w:pPr>
            <w:r w:rsidRPr="00430A84">
              <w:rPr>
                <w:rFonts w:hint="cs"/>
                <w:b/>
                <w:bCs/>
                <w:color w:val="365F91" w:themeColor="accent1" w:themeShade="BF"/>
                <w:sz w:val="30"/>
                <w:szCs w:val="30"/>
                <w:rtl/>
              </w:rPr>
              <w:t>الرسم الكتابي</w:t>
            </w:r>
          </w:p>
          <w:p w:rsidR="00122929" w:rsidRPr="00360B2C" w:rsidRDefault="00360B2C" w:rsidP="00FB2CC8">
            <w:pPr>
              <w:jc w:val="center"/>
              <w:rPr>
                <w:b/>
                <w:bCs/>
                <w:rtl/>
              </w:rPr>
            </w:pPr>
            <w:r w:rsidRPr="00360B2C">
              <w:rPr>
                <w:rFonts w:hint="cs"/>
                <w:b/>
                <w:bCs/>
                <w:rtl/>
              </w:rPr>
              <w:t xml:space="preserve">كتابة الراء والزاي بخط الرقعة </w:t>
            </w:r>
          </w:p>
          <w:p w:rsidR="00360B2C" w:rsidRPr="00E92AED" w:rsidRDefault="00360B2C" w:rsidP="00FB2CC8">
            <w:pPr>
              <w:jc w:val="center"/>
              <w:rPr>
                <w:b/>
                <w:bCs/>
                <w:color w:val="00B050"/>
                <w:sz w:val="30"/>
                <w:szCs w:val="30"/>
                <w:rtl/>
              </w:rPr>
            </w:pPr>
            <w:r w:rsidRPr="00E92AED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+كتاب النشاط</w:t>
            </w:r>
          </w:p>
        </w:tc>
        <w:tc>
          <w:tcPr>
            <w:tcW w:w="1842" w:type="dxa"/>
          </w:tcPr>
          <w:p w:rsidR="00122929" w:rsidRPr="00430A84" w:rsidRDefault="00122929" w:rsidP="00122929">
            <w:pPr>
              <w:jc w:val="center"/>
              <w:rPr>
                <w:b/>
                <w:bCs/>
                <w:color w:val="365F91" w:themeColor="accent1" w:themeShade="BF"/>
                <w:sz w:val="30"/>
                <w:szCs w:val="30"/>
                <w:rtl/>
              </w:rPr>
            </w:pPr>
            <w:r w:rsidRPr="00430A84">
              <w:rPr>
                <w:rFonts w:hint="cs"/>
                <w:b/>
                <w:bCs/>
                <w:color w:val="365F91" w:themeColor="accent1" w:themeShade="BF"/>
                <w:sz w:val="30"/>
                <w:szCs w:val="30"/>
                <w:rtl/>
              </w:rPr>
              <w:t>تواصل شفوي</w:t>
            </w:r>
          </w:p>
          <w:p w:rsidR="00122929" w:rsidRPr="0066187A" w:rsidRDefault="00833B6A" w:rsidP="00122929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إلقاء</w:t>
            </w:r>
            <w:r w:rsidR="00360B2C">
              <w:rPr>
                <w:rFonts w:hint="cs"/>
                <w:b/>
                <w:bCs/>
                <w:sz w:val="30"/>
                <w:szCs w:val="30"/>
                <w:rtl/>
              </w:rPr>
              <w:t xml:space="preserve"> خطبة وطنية </w:t>
            </w:r>
          </w:p>
        </w:tc>
        <w:tc>
          <w:tcPr>
            <w:tcW w:w="1701" w:type="dxa"/>
            <w:gridSpan w:val="2"/>
          </w:tcPr>
          <w:p w:rsidR="00122929" w:rsidRPr="00430A84" w:rsidRDefault="00122929" w:rsidP="00122929">
            <w:pPr>
              <w:jc w:val="center"/>
              <w:rPr>
                <w:b/>
                <w:bCs/>
                <w:color w:val="365F91" w:themeColor="accent1" w:themeShade="BF"/>
                <w:sz w:val="30"/>
                <w:szCs w:val="30"/>
                <w:rtl/>
              </w:rPr>
            </w:pPr>
            <w:r w:rsidRPr="00430A84">
              <w:rPr>
                <w:rFonts w:hint="cs"/>
                <w:b/>
                <w:bCs/>
                <w:color w:val="365F91" w:themeColor="accent1" w:themeShade="BF"/>
                <w:sz w:val="30"/>
                <w:szCs w:val="30"/>
                <w:rtl/>
              </w:rPr>
              <w:t>تواصل كتابي</w:t>
            </w:r>
          </w:p>
          <w:p w:rsidR="00122929" w:rsidRPr="00360B2C" w:rsidRDefault="00360B2C" w:rsidP="00360B2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60B2C">
              <w:rPr>
                <w:rFonts w:hint="cs"/>
                <w:b/>
                <w:bCs/>
                <w:sz w:val="24"/>
                <w:szCs w:val="24"/>
                <w:rtl/>
              </w:rPr>
              <w:t>تعبئة استمارة تعريفية معلوماتية</w:t>
            </w:r>
          </w:p>
          <w:p w:rsidR="00360B2C" w:rsidRPr="00E92AED" w:rsidRDefault="00360B2C" w:rsidP="00FB2CC8">
            <w:pPr>
              <w:rPr>
                <w:b/>
                <w:bCs/>
                <w:color w:val="00B050"/>
                <w:sz w:val="30"/>
                <w:szCs w:val="30"/>
                <w:rtl/>
              </w:rPr>
            </w:pPr>
            <w:r w:rsidRPr="00E92AED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+كتاب النشاط </w:t>
            </w:r>
          </w:p>
        </w:tc>
        <w:tc>
          <w:tcPr>
            <w:tcW w:w="4395" w:type="dxa"/>
            <w:gridSpan w:val="2"/>
          </w:tcPr>
          <w:p w:rsidR="00122929" w:rsidRPr="00360B2C" w:rsidRDefault="00122929" w:rsidP="00122929">
            <w:pPr>
              <w:jc w:val="center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60B2C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نص الاستماع</w:t>
            </w:r>
          </w:p>
          <w:p w:rsidR="00122929" w:rsidRPr="0066187A" w:rsidRDefault="00360B2C" w:rsidP="00122929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فرسان الجزيرة الحالمة </w:t>
            </w:r>
          </w:p>
        </w:tc>
      </w:tr>
      <w:tr w:rsidR="00430A84" w:rsidRPr="003D76A3" w:rsidTr="00E92AED">
        <w:trPr>
          <w:trHeight w:val="440"/>
        </w:trPr>
        <w:tc>
          <w:tcPr>
            <w:tcW w:w="709" w:type="dxa"/>
            <w:tcBorders>
              <w:bottom w:val="double" w:sz="4" w:space="0" w:color="auto"/>
            </w:tcBorders>
          </w:tcPr>
          <w:p w:rsidR="00A91BCF" w:rsidRPr="00B87098" w:rsidRDefault="00A91BCF" w:rsidP="00122929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122929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14/1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15/1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16/1</w:t>
            </w:r>
          </w:p>
        </w:tc>
        <w:tc>
          <w:tcPr>
            <w:tcW w:w="1701" w:type="dxa"/>
            <w:gridSpan w:val="2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19/1</w:t>
            </w:r>
          </w:p>
        </w:tc>
        <w:tc>
          <w:tcPr>
            <w:tcW w:w="4395" w:type="dxa"/>
            <w:gridSpan w:val="2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19/20//1</w:t>
            </w:r>
          </w:p>
        </w:tc>
      </w:tr>
      <w:tr w:rsidR="00C2400D" w:rsidRPr="003D76A3" w:rsidTr="00E92AED">
        <w:trPr>
          <w:trHeight w:val="574"/>
        </w:trPr>
        <w:tc>
          <w:tcPr>
            <w:tcW w:w="11624" w:type="dxa"/>
            <w:gridSpan w:val="8"/>
            <w:shd w:val="clear" w:color="auto" w:fill="FFC000"/>
          </w:tcPr>
          <w:p w:rsidR="00C2400D" w:rsidRPr="00C62CCC" w:rsidRDefault="00D51039" w:rsidP="00122929">
            <w:pPr>
              <w:jc w:val="center"/>
              <w:rPr>
                <w:color w:val="943634" w:themeColor="accent2" w:themeShade="BF"/>
                <w:sz w:val="40"/>
                <w:szCs w:val="40"/>
                <w:rtl/>
              </w:rPr>
            </w:pPr>
            <w:r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>الأسبوع</w:t>
            </w:r>
            <w:r w:rsidR="00B91A31"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 xml:space="preserve"> الثالث عشر 21و2</w:t>
            </w:r>
            <w:r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 xml:space="preserve">2و23 الأسبوع الرابع عشر 26و27 من شهر محرم </w:t>
            </w:r>
          </w:p>
        </w:tc>
      </w:tr>
      <w:tr w:rsidR="00122929" w:rsidRPr="003D76A3" w:rsidTr="00CB6706">
        <w:trPr>
          <w:trHeight w:val="1378"/>
        </w:trPr>
        <w:tc>
          <w:tcPr>
            <w:tcW w:w="3686" w:type="dxa"/>
            <w:gridSpan w:val="3"/>
          </w:tcPr>
          <w:p w:rsidR="00BC6B9E" w:rsidRPr="00BC6B9E" w:rsidRDefault="00122929" w:rsidP="00BC6B9E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BC6B9E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نص الدعم</w:t>
            </w:r>
          </w:p>
          <w:p w:rsidR="00122929" w:rsidRPr="00BC6B9E" w:rsidRDefault="00122929" w:rsidP="00122929">
            <w:pPr>
              <w:jc w:val="center"/>
              <w:rPr>
                <w:b/>
                <w:bCs/>
                <w:color w:val="365F91" w:themeColor="accent1" w:themeShade="BF"/>
                <w:sz w:val="20"/>
                <w:szCs w:val="20"/>
                <w:rtl/>
              </w:rPr>
            </w:pPr>
            <w:r w:rsidRPr="00BC6B9E">
              <w:rPr>
                <w:rFonts w:hint="cs"/>
                <w:b/>
                <w:bCs/>
                <w:color w:val="365F91" w:themeColor="accent1" w:themeShade="BF"/>
                <w:sz w:val="30"/>
                <w:szCs w:val="30"/>
                <w:rtl/>
              </w:rPr>
              <w:t>التنمية القرائية</w:t>
            </w:r>
          </w:p>
          <w:p w:rsidR="00FB2CC8" w:rsidRPr="00BC6B9E" w:rsidRDefault="00360B2C" w:rsidP="00122929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BC6B9E">
              <w:rPr>
                <w:rFonts w:hint="cs"/>
                <w:b/>
                <w:bCs/>
                <w:sz w:val="36"/>
                <w:szCs w:val="36"/>
                <w:rtl/>
              </w:rPr>
              <w:t>بئر الدمام رقم (7)</w:t>
            </w:r>
            <w:r w:rsidR="00FB2CC8" w:rsidRPr="00BC6B9E">
              <w:rPr>
                <w:rFonts w:hint="cs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BC6B9E" w:rsidRPr="00BC6B9E" w:rsidRDefault="00BC6B9E" w:rsidP="00122929">
            <w:pPr>
              <w:jc w:val="center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BC6B9E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+كتاب النشاط</w:t>
            </w:r>
          </w:p>
          <w:p w:rsidR="00E92AED" w:rsidRPr="0066187A" w:rsidRDefault="00E92AED" w:rsidP="0012292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22929" w:rsidRDefault="00122929" w:rsidP="00122929">
            <w:pPr>
              <w:jc w:val="center"/>
              <w:rPr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430A84">
              <w:rPr>
                <w:rFonts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>الصنف اللغوي</w:t>
            </w:r>
          </w:p>
          <w:p w:rsidR="00BC6B9E" w:rsidRDefault="00BC6B9E" w:rsidP="00122929">
            <w:pPr>
              <w:jc w:val="center"/>
              <w:rPr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</w:p>
          <w:p w:rsidR="00FB2CC8" w:rsidRPr="00BC6B9E" w:rsidRDefault="00360B2C" w:rsidP="0012292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C6B9E">
              <w:rPr>
                <w:rFonts w:hint="cs"/>
                <w:b/>
                <w:bCs/>
                <w:sz w:val="38"/>
                <w:szCs w:val="38"/>
                <w:rtl/>
              </w:rPr>
              <w:t xml:space="preserve">جمع التكسير </w:t>
            </w:r>
          </w:p>
          <w:p w:rsidR="00360B2C" w:rsidRPr="00430A84" w:rsidRDefault="00360B2C" w:rsidP="00360B2C">
            <w:pPr>
              <w:jc w:val="center"/>
              <w:rPr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>+كتاب النشاط</w:t>
            </w:r>
          </w:p>
          <w:p w:rsidR="00122929" w:rsidRPr="00FB2CC8" w:rsidRDefault="00122929" w:rsidP="00FB2CC8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86" w:type="dxa"/>
            <w:gridSpan w:val="3"/>
          </w:tcPr>
          <w:p w:rsidR="00360B2C" w:rsidRDefault="00122929" w:rsidP="00360B2C">
            <w:pPr>
              <w:jc w:val="center"/>
              <w:rPr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  <w:r w:rsidRPr="00430A84">
              <w:rPr>
                <w:rFonts w:hint="cs"/>
                <w:b/>
                <w:bCs/>
                <w:color w:val="365F91" w:themeColor="accent1" w:themeShade="BF"/>
                <w:sz w:val="28"/>
                <w:szCs w:val="28"/>
                <w:rtl/>
              </w:rPr>
              <w:t>الوظيفة النحوية</w:t>
            </w:r>
          </w:p>
          <w:p w:rsidR="00BC6B9E" w:rsidRDefault="00BC6B9E" w:rsidP="00360B2C">
            <w:pPr>
              <w:jc w:val="center"/>
              <w:rPr>
                <w:b/>
                <w:bCs/>
                <w:color w:val="365F91" w:themeColor="accent1" w:themeShade="BF"/>
                <w:sz w:val="28"/>
                <w:szCs w:val="28"/>
                <w:rtl/>
              </w:rPr>
            </w:pPr>
          </w:p>
          <w:p w:rsidR="00FB2CC8" w:rsidRPr="00BC6B9E" w:rsidRDefault="00360B2C" w:rsidP="0012292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C6B9E">
              <w:rPr>
                <w:rFonts w:hint="cs"/>
                <w:b/>
                <w:bCs/>
                <w:sz w:val="28"/>
                <w:szCs w:val="28"/>
                <w:rtl/>
              </w:rPr>
              <w:t xml:space="preserve">دخول الحروف الناسخة على الجملة الاسمية </w:t>
            </w:r>
            <w:r w:rsidR="00B91A31" w:rsidRPr="00BC6B9E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FB2CC8" w:rsidRPr="0066187A" w:rsidRDefault="00FB2CC8" w:rsidP="00BC6B9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122929" w:rsidRDefault="00122929" w:rsidP="00122929">
            <w:pPr>
              <w:jc w:val="center"/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  <w:r w:rsidRPr="001E6443">
              <w:rPr>
                <w:rFonts w:hint="cs"/>
                <w:b/>
                <w:bCs/>
                <w:color w:val="548DD4" w:themeColor="text2" w:themeTint="99"/>
                <w:sz w:val="28"/>
                <w:szCs w:val="28"/>
                <w:rtl/>
              </w:rPr>
              <w:t>الوظيفة النحوية</w:t>
            </w:r>
          </w:p>
          <w:p w:rsidR="00833B6A" w:rsidRPr="001E6443" w:rsidRDefault="00833B6A" w:rsidP="00122929">
            <w:pPr>
              <w:jc w:val="center"/>
              <w:rPr>
                <w:b/>
                <w:bCs/>
                <w:color w:val="548DD4" w:themeColor="text2" w:themeTint="99"/>
                <w:sz w:val="28"/>
                <w:szCs w:val="28"/>
                <w:rtl/>
              </w:rPr>
            </w:pPr>
          </w:p>
          <w:p w:rsidR="00FB2CC8" w:rsidRDefault="00360B2C" w:rsidP="00122929">
            <w:pPr>
              <w:jc w:val="center"/>
              <w:rPr>
                <w:b/>
                <w:bCs/>
                <w:sz w:val="38"/>
                <w:szCs w:val="38"/>
                <w:rtl/>
              </w:rPr>
            </w:pPr>
            <w:r>
              <w:rPr>
                <w:rFonts w:hint="cs"/>
                <w:b/>
                <w:bCs/>
                <w:sz w:val="38"/>
                <w:szCs w:val="38"/>
                <w:rtl/>
              </w:rPr>
              <w:t xml:space="preserve">كتاب النشاط </w:t>
            </w:r>
          </w:p>
          <w:p w:rsidR="00122929" w:rsidRPr="0066187A" w:rsidRDefault="00122929" w:rsidP="0012292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430A84" w:rsidRPr="003D76A3" w:rsidTr="00E92AED">
        <w:trPr>
          <w:trHeight w:val="424"/>
        </w:trPr>
        <w:tc>
          <w:tcPr>
            <w:tcW w:w="709" w:type="dxa"/>
            <w:tcBorders>
              <w:bottom w:val="double" w:sz="4" w:space="0" w:color="auto"/>
            </w:tcBorders>
          </w:tcPr>
          <w:p w:rsidR="00A91BCF" w:rsidRPr="00617D75" w:rsidRDefault="00A91BCF" w:rsidP="00122929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122929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2977" w:type="dxa"/>
            <w:gridSpan w:val="2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21/22//1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23/1</w:t>
            </w:r>
          </w:p>
        </w:tc>
        <w:tc>
          <w:tcPr>
            <w:tcW w:w="3686" w:type="dxa"/>
            <w:gridSpan w:val="3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26/27//1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27/1</w:t>
            </w:r>
          </w:p>
        </w:tc>
      </w:tr>
      <w:tr w:rsidR="00C2400D" w:rsidRPr="003D76A3" w:rsidTr="00E92AED">
        <w:trPr>
          <w:trHeight w:val="389"/>
        </w:trPr>
        <w:tc>
          <w:tcPr>
            <w:tcW w:w="11624" w:type="dxa"/>
            <w:gridSpan w:val="8"/>
            <w:shd w:val="clear" w:color="auto" w:fill="FFC000"/>
          </w:tcPr>
          <w:p w:rsidR="00C2400D" w:rsidRPr="00C62CCC" w:rsidRDefault="00D51039" w:rsidP="00122929">
            <w:pPr>
              <w:jc w:val="center"/>
              <w:rPr>
                <w:color w:val="943634" w:themeColor="accent2" w:themeShade="BF"/>
                <w:sz w:val="40"/>
                <w:szCs w:val="40"/>
                <w:rtl/>
              </w:rPr>
            </w:pPr>
            <w:r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 xml:space="preserve">الأسبوع الرابع عشر 28و29 و1 الأسبوع الخامس عشر 4و5  من شهر صفر </w:t>
            </w:r>
          </w:p>
        </w:tc>
      </w:tr>
      <w:tr w:rsidR="00122929" w:rsidRPr="003D76A3" w:rsidTr="00B91A31">
        <w:trPr>
          <w:trHeight w:val="1338"/>
        </w:trPr>
        <w:tc>
          <w:tcPr>
            <w:tcW w:w="2126" w:type="dxa"/>
            <w:gridSpan w:val="2"/>
          </w:tcPr>
          <w:p w:rsidR="00122929" w:rsidRPr="00430A84" w:rsidRDefault="00122929" w:rsidP="00122929">
            <w:pPr>
              <w:jc w:val="center"/>
              <w:rPr>
                <w:b/>
                <w:bCs/>
                <w:color w:val="365F91" w:themeColor="accent1" w:themeShade="BF"/>
                <w:sz w:val="26"/>
                <w:szCs w:val="26"/>
                <w:rtl/>
              </w:rPr>
            </w:pPr>
            <w:r w:rsidRPr="00430A84">
              <w:rPr>
                <w:rFonts w:hint="cs"/>
                <w:b/>
                <w:bCs/>
                <w:color w:val="365F91" w:themeColor="accent1" w:themeShade="BF"/>
                <w:sz w:val="30"/>
                <w:szCs w:val="30"/>
                <w:rtl/>
              </w:rPr>
              <w:t>الرسم الإملائي</w:t>
            </w:r>
          </w:p>
          <w:p w:rsidR="00122929" w:rsidRDefault="00360B2C" w:rsidP="0012292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رسم التاء المربوطة والتاء المفتوحة </w:t>
            </w:r>
          </w:p>
          <w:p w:rsidR="00360B2C" w:rsidRPr="00BC6B9E" w:rsidRDefault="00360B2C" w:rsidP="00122929">
            <w:pPr>
              <w:jc w:val="center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BC6B9E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+كتاب النشاط</w:t>
            </w:r>
          </w:p>
        </w:tc>
        <w:tc>
          <w:tcPr>
            <w:tcW w:w="1560" w:type="dxa"/>
          </w:tcPr>
          <w:p w:rsidR="00122929" w:rsidRPr="00430A84" w:rsidRDefault="00122929" w:rsidP="00122929">
            <w:pPr>
              <w:jc w:val="center"/>
              <w:rPr>
                <w:b/>
                <w:bCs/>
                <w:color w:val="365F91" w:themeColor="accent1" w:themeShade="BF"/>
                <w:sz w:val="26"/>
                <w:szCs w:val="26"/>
                <w:rtl/>
              </w:rPr>
            </w:pPr>
            <w:r w:rsidRPr="00360B2C">
              <w:rPr>
                <w:rFonts w:hint="cs"/>
                <w:b/>
                <w:bCs/>
                <w:color w:val="365F91" w:themeColor="accent1" w:themeShade="BF"/>
                <w:sz w:val="30"/>
                <w:szCs w:val="30"/>
                <w:rtl/>
              </w:rPr>
              <w:t>الرسم الكتابي</w:t>
            </w:r>
          </w:p>
          <w:p w:rsidR="00122929" w:rsidRDefault="00122929" w:rsidP="0012292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  <w:p w:rsidR="00360B2C" w:rsidRPr="00BC6B9E" w:rsidRDefault="00360B2C" w:rsidP="00122929">
            <w:pPr>
              <w:jc w:val="center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BC6B9E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 xml:space="preserve">كتاب النشاط </w:t>
            </w:r>
          </w:p>
        </w:tc>
        <w:tc>
          <w:tcPr>
            <w:tcW w:w="1842" w:type="dxa"/>
          </w:tcPr>
          <w:p w:rsidR="00122929" w:rsidRPr="00430A84" w:rsidRDefault="00122929" w:rsidP="00122929">
            <w:pPr>
              <w:jc w:val="center"/>
              <w:rPr>
                <w:b/>
                <w:bCs/>
                <w:color w:val="365F91" w:themeColor="accent1" w:themeShade="BF"/>
                <w:sz w:val="26"/>
                <w:szCs w:val="26"/>
                <w:rtl/>
              </w:rPr>
            </w:pPr>
            <w:r w:rsidRPr="00430A84">
              <w:rPr>
                <w:rFonts w:hint="cs"/>
                <w:b/>
                <w:bCs/>
                <w:color w:val="365F91" w:themeColor="accent1" w:themeShade="BF"/>
                <w:sz w:val="32"/>
                <w:szCs w:val="32"/>
                <w:rtl/>
              </w:rPr>
              <w:t>التواصل الكتابي</w:t>
            </w:r>
          </w:p>
          <w:p w:rsidR="00360B2C" w:rsidRDefault="00360B2C" w:rsidP="0012292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  <w:p w:rsidR="00122929" w:rsidRPr="00BC6B9E" w:rsidRDefault="00360B2C" w:rsidP="00122929">
            <w:pPr>
              <w:jc w:val="center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BC6B9E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كتاب النشاط </w:t>
            </w:r>
          </w:p>
        </w:tc>
        <w:tc>
          <w:tcPr>
            <w:tcW w:w="3686" w:type="dxa"/>
            <w:gridSpan w:val="3"/>
          </w:tcPr>
          <w:p w:rsidR="00122929" w:rsidRPr="00360B2C" w:rsidRDefault="00122929" w:rsidP="00122929">
            <w:pPr>
              <w:jc w:val="center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60B2C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النص الشعري</w:t>
            </w:r>
          </w:p>
          <w:p w:rsidR="00122929" w:rsidRPr="00617D75" w:rsidRDefault="00360B2C" w:rsidP="0012292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360B2C">
              <w:rPr>
                <w:rFonts w:hint="cs"/>
                <w:b/>
                <w:bCs/>
                <w:sz w:val="36"/>
                <w:szCs w:val="36"/>
                <w:rtl/>
              </w:rPr>
              <w:t xml:space="preserve">من أجل عينيك يا وطني </w:t>
            </w:r>
          </w:p>
        </w:tc>
        <w:tc>
          <w:tcPr>
            <w:tcW w:w="2410" w:type="dxa"/>
          </w:tcPr>
          <w:p w:rsidR="00122929" w:rsidRPr="00360B2C" w:rsidRDefault="00C62CCC" w:rsidP="00122929">
            <w:pPr>
              <w:jc w:val="center"/>
              <w:rPr>
                <w:b/>
                <w:bCs/>
                <w:color w:val="FF0000"/>
                <w:sz w:val="26"/>
                <w:szCs w:val="26"/>
                <w:rtl/>
              </w:rPr>
            </w:pPr>
            <w:r w:rsidRPr="00360B2C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النص </w:t>
            </w:r>
            <w:r w:rsidR="00CB6706" w:rsidRPr="00360B2C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الإثرائي</w:t>
            </w:r>
          </w:p>
          <w:p w:rsidR="00FB2CC8" w:rsidRDefault="00360B2C" w:rsidP="001E6443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360B2C">
              <w:rPr>
                <w:rFonts w:hint="cs"/>
                <w:b/>
                <w:bCs/>
                <w:sz w:val="36"/>
                <w:szCs w:val="36"/>
                <w:rtl/>
              </w:rPr>
              <w:t>الرس</w:t>
            </w:r>
          </w:p>
          <w:p w:rsidR="00E92AED" w:rsidRPr="00BC6B9E" w:rsidRDefault="00E92AED" w:rsidP="001E6443">
            <w:pPr>
              <w:jc w:val="center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BC6B9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+النشاطات التجميعي</w:t>
            </w:r>
            <w:r w:rsidR="00BC6B9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ه</w:t>
            </w:r>
            <w:r w:rsidRPr="00BC6B9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</w:p>
        </w:tc>
      </w:tr>
      <w:tr w:rsidR="00430A84" w:rsidRPr="003D76A3" w:rsidTr="00E92AED">
        <w:trPr>
          <w:trHeight w:val="418"/>
        </w:trPr>
        <w:tc>
          <w:tcPr>
            <w:tcW w:w="709" w:type="dxa"/>
            <w:tcBorders>
              <w:bottom w:val="double" w:sz="4" w:space="0" w:color="auto"/>
            </w:tcBorders>
          </w:tcPr>
          <w:p w:rsidR="00A91BCF" w:rsidRPr="00617D75" w:rsidRDefault="00A91BCF" w:rsidP="00122929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122929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>28/1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>29/1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>1/2</w:t>
            </w:r>
          </w:p>
        </w:tc>
        <w:tc>
          <w:tcPr>
            <w:tcW w:w="3686" w:type="dxa"/>
            <w:gridSpan w:val="3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>4/5//2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A91BCF" w:rsidRPr="00CB6706" w:rsidRDefault="00E92AED" w:rsidP="00E92AED">
            <w:pPr>
              <w:jc w:val="center"/>
              <w:rPr>
                <w:b/>
                <w:bCs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>5/2</w:t>
            </w:r>
          </w:p>
        </w:tc>
      </w:tr>
      <w:tr w:rsidR="00C2400D" w:rsidRPr="003D76A3" w:rsidTr="00E92AED">
        <w:trPr>
          <w:trHeight w:val="398"/>
        </w:trPr>
        <w:tc>
          <w:tcPr>
            <w:tcW w:w="11624" w:type="dxa"/>
            <w:gridSpan w:val="8"/>
            <w:tcBorders>
              <w:bottom w:val="double" w:sz="4" w:space="0" w:color="auto"/>
            </w:tcBorders>
            <w:shd w:val="clear" w:color="auto" w:fill="FFC000"/>
          </w:tcPr>
          <w:p w:rsidR="00C2400D" w:rsidRPr="00C62CCC" w:rsidRDefault="00D51039" w:rsidP="00122929">
            <w:pPr>
              <w:jc w:val="center"/>
              <w:rPr>
                <w:color w:val="943634" w:themeColor="accent2" w:themeShade="BF"/>
                <w:sz w:val="40"/>
                <w:szCs w:val="40"/>
                <w:rtl/>
              </w:rPr>
            </w:pPr>
            <w:r>
              <w:rPr>
                <w:rFonts w:hint="cs"/>
                <w:color w:val="943634" w:themeColor="accent2" w:themeShade="BF"/>
                <w:sz w:val="40"/>
                <w:szCs w:val="40"/>
                <w:rtl/>
              </w:rPr>
              <w:t>الأسبوع الخامس عشر 6و7و8 الأسبوع السادس عشر 11و12 من شهر صفر</w:t>
            </w:r>
          </w:p>
        </w:tc>
      </w:tr>
      <w:tr w:rsidR="00A91BCF" w:rsidRPr="003D76A3" w:rsidTr="00CB6706">
        <w:trPr>
          <w:trHeight w:val="560"/>
        </w:trPr>
        <w:tc>
          <w:tcPr>
            <w:tcW w:w="11624" w:type="dxa"/>
            <w:gridSpan w:val="8"/>
            <w:shd w:val="clear" w:color="auto" w:fill="D6E3BC" w:themeFill="accent3" w:themeFillTint="66"/>
          </w:tcPr>
          <w:p w:rsidR="00A91BCF" w:rsidRPr="003D76A3" w:rsidRDefault="00CB6706" w:rsidP="00122929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50"/>
                <w:szCs w:val="50"/>
                <w:rtl/>
              </w:rPr>
              <w:t>ال</w:t>
            </w:r>
            <w:r w:rsidR="00A91BCF" w:rsidRPr="00617D75">
              <w:rPr>
                <w:rFonts w:hint="cs"/>
                <w:sz w:val="50"/>
                <w:szCs w:val="50"/>
                <w:rtl/>
              </w:rPr>
              <w:t>تقويم الختامي</w:t>
            </w:r>
          </w:p>
        </w:tc>
      </w:tr>
      <w:tr w:rsidR="00617D75" w:rsidRPr="003D76A3" w:rsidTr="00802A77">
        <w:trPr>
          <w:trHeight w:val="554"/>
        </w:trPr>
        <w:tc>
          <w:tcPr>
            <w:tcW w:w="709" w:type="dxa"/>
          </w:tcPr>
          <w:p w:rsidR="00617D75" w:rsidRPr="00617D75" w:rsidRDefault="00617D75" w:rsidP="00122929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122929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10915" w:type="dxa"/>
            <w:gridSpan w:val="7"/>
          </w:tcPr>
          <w:p w:rsidR="00617D75" w:rsidRPr="00CB6706" w:rsidRDefault="00D51039" w:rsidP="00D51039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((6/7/8/11/12//2))</w:t>
            </w:r>
          </w:p>
        </w:tc>
      </w:tr>
    </w:tbl>
    <w:p w:rsidR="00D80CAB" w:rsidRPr="003D76A3" w:rsidRDefault="00B75270" w:rsidP="00430A84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rect id="_x0000_s1026" style="position:absolute;left:0;text-align:left;margin-left:124.5pt;margin-top:688.5pt;width:188.25pt;height:37.5pt;z-index:251658240;mso-position-horizontal-relative:text;mso-position-vertical-relative:text" fillcolor="white [3201]" strokecolor="#c0504d [3205]" strokeweight="5pt">
            <v:stroke linestyle="thickThin"/>
            <v:shadow color="#868686"/>
            <v:textbox>
              <w:txbxContent>
                <w:p w:rsidR="00833B6A" w:rsidRPr="0066187A" w:rsidRDefault="00833B6A">
                  <w:pPr>
                    <w:rPr>
                      <w:b/>
                      <w:bCs/>
                      <w:sz w:val="34"/>
                      <w:szCs w:val="34"/>
                      <w:rtl/>
                    </w:rPr>
                  </w:pPr>
                  <w:r w:rsidRPr="00CB670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إعداد المعلمة  :آمنة الص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</w:t>
                  </w:r>
                  <w:r w:rsidRPr="00CB670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حي </w:t>
                  </w:r>
                </w:p>
              </w:txbxContent>
            </v:textbox>
            <w10:wrap anchorx="page"/>
          </v:rect>
        </w:pict>
      </w:r>
    </w:p>
    <w:sectPr w:rsidR="00D80CAB" w:rsidRPr="003D76A3" w:rsidSect="00ED1BB8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FBB" w:rsidRDefault="00595FBB" w:rsidP="004D2D87">
      <w:pPr>
        <w:spacing w:after="0" w:line="240" w:lineRule="auto"/>
      </w:pPr>
      <w:r>
        <w:separator/>
      </w:r>
    </w:p>
  </w:endnote>
  <w:endnote w:type="continuationSeparator" w:id="1">
    <w:p w:rsidR="00595FBB" w:rsidRDefault="00595FBB" w:rsidP="004D2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C_SHMOOKH 0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FBB" w:rsidRDefault="00595FBB" w:rsidP="004D2D87">
      <w:pPr>
        <w:spacing w:after="0" w:line="240" w:lineRule="auto"/>
      </w:pPr>
      <w:r>
        <w:separator/>
      </w:r>
    </w:p>
  </w:footnote>
  <w:footnote w:type="continuationSeparator" w:id="1">
    <w:p w:rsidR="00595FBB" w:rsidRDefault="00595FBB" w:rsidP="004D2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B6A" w:rsidRDefault="00833B6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670657" o:spid="_x0000_s2053" type="#_x0000_t75" style="position:absolute;left:0;text-align:left;margin-left:0;margin-top:0;width:590.15pt;height:486.65pt;z-index:-251657216;mso-position-horizontal:center;mso-position-horizontal-relative:margin;mso-position-vertical:center;mso-position-vertical-relative:margin" o:allowincell="f">
          <v:imagedata r:id="rId1" o:title="23-07-1431 02-28-33 ص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B6A" w:rsidRDefault="00833B6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670658" o:spid="_x0000_s2054" type="#_x0000_t75" style="position:absolute;left:0;text-align:left;margin-left:0;margin-top:0;width:590.15pt;height:851.5pt;z-index:-251656192;mso-position-horizontal:center;mso-position-horizontal-relative:margin;mso-position-vertical:center;mso-position-vertical-relative:margin" o:allowincell="f">
          <v:imagedata r:id="rId1" o:title="23-07-1431 02-28-33 ص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B6A" w:rsidRDefault="00833B6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670656" o:spid="_x0000_s2052" type="#_x0000_t75" style="position:absolute;left:0;text-align:left;margin-left:0;margin-top:0;width:590.15pt;height:486.65pt;z-index:-251658240;mso-position-horizontal:center;mso-position-horizontal-relative:margin;mso-position-vertical:center;mso-position-vertical-relative:margin" o:allowincell="f">
          <v:imagedata r:id="rId1" o:title="23-07-1431 02-28-33 ص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2400D"/>
    <w:rsid w:val="00006F99"/>
    <w:rsid w:val="000727EE"/>
    <w:rsid w:val="00072BD9"/>
    <w:rsid w:val="000C2EE1"/>
    <w:rsid w:val="00122929"/>
    <w:rsid w:val="001C5F13"/>
    <w:rsid w:val="001E2F30"/>
    <w:rsid w:val="001E6443"/>
    <w:rsid w:val="002125E0"/>
    <w:rsid w:val="00360B2C"/>
    <w:rsid w:val="003D76A3"/>
    <w:rsid w:val="003D77BD"/>
    <w:rsid w:val="003E4DB7"/>
    <w:rsid w:val="00430A84"/>
    <w:rsid w:val="00431DD5"/>
    <w:rsid w:val="00491A1F"/>
    <w:rsid w:val="004D2D87"/>
    <w:rsid w:val="00595FBB"/>
    <w:rsid w:val="005B3B00"/>
    <w:rsid w:val="00617D75"/>
    <w:rsid w:val="0066187A"/>
    <w:rsid w:val="006E0D31"/>
    <w:rsid w:val="00802A77"/>
    <w:rsid w:val="00813E59"/>
    <w:rsid w:val="00833B6A"/>
    <w:rsid w:val="00846264"/>
    <w:rsid w:val="00860818"/>
    <w:rsid w:val="00871D90"/>
    <w:rsid w:val="00941CF9"/>
    <w:rsid w:val="009637BA"/>
    <w:rsid w:val="009A24BF"/>
    <w:rsid w:val="009A4BF9"/>
    <w:rsid w:val="00A01CA5"/>
    <w:rsid w:val="00A50639"/>
    <w:rsid w:val="00A91BCF"/>
    <w:rsid w:val="00AD394B"/>
    <w:rsid w:val="00B41AE8"/>
    <w:rsid w:val="00B75270"/>
    <w:rsid w:val="00B87098"/>
    <w:rsid w:val="00B91A31"/>
    <w:rsid w:val="00BC6B9E"/>
    <w:rsid w:val="00C2400D"/>
    <w:rsid w:val="00C26584"/>
    <w:rsid w:val="00C62CCC"/>
    <w:rsid w:val="00C87913"/>
    <w:rsid w:val="00CB6706"/>
    <w:rsid w:val="00CF5388"/>
    <w:rsid w:val="00D51039"/>
    <w:rsid w:val="00D80CAB"/>
    <w:rsid w:val="00E132A8"/>
    <w:rsid w:val="00E405D2"/>
    <w:rsid w:val="00E465BF"/>
    <w:rsid w:val="00E92AED"/>
    <w:rsid w:val="00ED1BB8"/>
    <w:rsid w:val="00EE7F77"/>
    <w:rsid w:val="00FB2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CA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D2D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4D2D87"/>
  </w:style>
  <w:style w:type="paragraph" w:styleId="a5">
    <w:name w:val="footer"/>
    <w:basedOn w:val="a"/>
    <w:link w:val="Char0"/>
    <w:uiPriority w:val="99"/>
    <w:semiHidden/>
    <w:unhideWhenUsed/>
    <w:rsid w:val="004D2D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4D2D87"/>
  </w:style>
  <w:style w:type="paragraph" w:styleId="a6">
    <w:name w:val="Balloon Text"/>
    <w:basedOn w:val="a"/>
    <w:link w:val="Char1"/>
    <w:uiPriority w:val="99"/>
    <w:semiHidden/>
    <w:unhideWhenUsed/>
    <w:rsid w:val="000C2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C2E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4</cp:revision>
  <dcterms:created xsi:type="dcterms:W3CDTF">2010-07-10T01:54:00Z</dcterms:created>
  <dcterms:modified xsi:type="dcterms:W3CDTF">2010-07-10T02:47:00Z</dcterms:modified>
</cp:coreProperties>
</file>